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22" w:rsidRPr="0045196A" w:rsidRDefault="00872B22" w:rsidP="0045196A">
      <w:pPr>
        <w:jc w:val="right"/>
        <w:rPr>
          <w:lang w:val="es-ES"/>
        </w:rPr>
      </w:pPr>
    </w:p>
    <w:p w:rsidR="0045196A" w:rsidRPr="0045196A" w:rsidRDefault="0045196A" w:rsidP="0045196A">
      <w:pPr>
        <w:rPr>
          <w:rFonts w:ascii="Arial" w:eastAsia="Calibri" w:hAnsi="Arial" w:cs="Arial"/>
          <w:b/>
          <w:sz w:val="18"/>
          <w:szCs w:val="18"/>
          <w:lang w:val="es-ES_tradnl"/>
        </w:rPr>
      </w:pPr>
    </w:p>
    <w:p w:rsidR="0045196A" w:rsidRPr="0045196A" w:rsidRDefault="0045196A" w:rsidP="003F406A">
      <w:pPr>
        <w:jc w:val="center"/>
        <w:rPr>
          <w:rFonts w:ascii="Arial" w:eastAsia="Calibri" w:hAnsi="Arial" w:cs="Arial"/>
          <w:b/>
          <w:color w:val="2F5496"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b/>
          <w:color w:val="2F5496"/>
          <w:sz w:val="18"/>
          <w:szCs w:val="18"/>
          <w:lang w:val="es-ES_tradnl"/>
        </w:rPr>
        <w:t>EXPERIENCIA DE LOS TÉCNICOS *</w:t>
      </w:r>
    </w:p>
    <w:p w:rsidR="0045196A" w:rsidRPr="0045196A" w:rsidRDefault="0045196A" w:rsidP="0045196A">
      <w:pPr>
        <w:rPr>
          <w:rFonts w:ascii="Arial" w:eastAsia="Calibri" w:hAnsi="Arial" w:cs="Arial"/>
          <w:sz w:val="18"/>
          <w:szCs w:val="18"/>
          <w:lang w:val="es-ES_tradnl"/>
        </w:rPr>
      </w:pPr>
    </w:p>
    <w:p w:rsidR="0045196A" w:rsidRPr="0045196A" w:rsidRDefault="0045196A" w:rsidP="0045196A">
      <w:pPr>
        <w:rPr>
          <w:rFonts w:ascii="Arial" w:eastAsia="Calibri" w:hAnsi="Arial" w:cs="Arial"/>
          <w:smallCaps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b/>
          <w:smallCaps/>
          <w:sz w:val="18"/>
          <w:szCs w:val="18"/>
          <w:lang w:val="es-ES_tradnl"/>
        </w:rPr>
        <w:t>Nombre, denominación o razón social</w:t>
      </w:r>
      <w:r w:rsidRPr="0045196A">
        <w:rPr>
          <w:rFonts w:ascii="Arial" w:eastAsia="Calibri" w:hAnsi="Arial" w:cs="Arial"/>
          <w:smallCaps/>
          <w:sz w:val="18"/>
          <w:szCs w:val="18"/>
          <w:lang w:val="es-ES_tradnl"/>
        </w:rPr>
        <w:t xml:space="preserve"> (sin abreviaturas)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575"/>
      </w:tblGrid>
      <w:tr w:rsidR="0045196A" w:rsidRPr="0045196A" w:rsidTr="00E340A2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</w:tbl>
    <w:p w:rsidR="00351574" w:rsidRDefault="00351574" w:rsidP="0045196A">
      <w:pPr>
        <w:rPr>
          <w:rFonts w:ascii="Arial" w:eastAsia="Calibri" w:hAnsi="Arial" w:cs="Arial"/>
          <w:b/>
          <w:smallCaps/>
          <w:sz w:val="18"/>
          <w:szCs w:val="18"/>
          <w:lang w:val="es-ES_tradnl"/>
        </w:rPr>
      </w:pPr>
    </w:p>
    <w:p w:rsidR="0045196A" w:rsidRPr="0045196A" w:rsidRDefault="0045196A" w:rsidP="0045196A">
      <w:pPr>
        <w:rPr>
          <w:rFonts w:ascii="Arial" w:eastAsia="Calibri" w:hAnsi="Arial" w:cs="Arial"/>
          <w:smallCaps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b/>
          <w:smallCaps/>
          <w:sz w:val="18"/>
          <w:szCs w:val="18"/>
          <w:lang w:val="es-ES_tradnl"/>
        </w:rPr>
        <w:t xml:space="preserve">Nombre del técnico </w:t>
      </w:r>
      <w:r w:rsidRPr="0045196A">
        <w:rPr>
          <w:rFonts w:ascii="Arial" w:eastAsia="Calibri" w:hAnsi="Arial" w:cs="Arial"/>
          <w:smallCaps/>
          <w:sz w:val="18"/>
          <w:szCs w:val="18"/>
          <w:lang w:val="es-ES_tradnl"/>
        </w:rPr>
        <w:t>(sin abreviaturas)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3575"/>
      </w:tblGrid>
      <w:tr w:rsidR="0045196A" w:rsidRPr="0045196A" w:rsidTr="00E340A2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</w:tbl>
    <w:p w:rsidR="0045196A" w:rsidRPr="0045196A" w:rsidRDefault="0045196A" w:rsidP="0045196A">
      <w:pPr>
        <w:rPr>
          <w:rFonts w:ascii="Calibri" w:eastAsia="Calibri" w:hAnsi="Calibri" w:cs="Times New Roman"/>
          <w:sz w:val="18"/>
          <w:szCs w:val="18"/>
          <w:lang w:val="es-ES_tradnl"/>
        </w:rPr>
      </w:pPr>
    </w:p>
    <w:tbl>
      <w:tblPr>
        <w:tblW w:w="13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627"/>
        <w:gridCol w:w="2747"/>
        <w:gridCol w:w="1476"/>
        <w:gridCol w:w="2785"/>
        <w:gridCol w:w="1843"/>
      </w:tblGrid>
      <w:tr w:rsidR="0045196A" w:rsidRPr="0045196A" w:rsidTr="00E340A2">
        <w:trPr>
          <w:trHeight w:val="613"/>
        </w:trPr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Descripción de la obra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Nombre de la dependencia, entidad o empresa particular propietaria de la obra</w:t>
            </w: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(incluir domicilio y teléfono)</w:t>
            </w:r>
          </w:p>
        </w:tc>
        <w:tc>
          <w:tcPr>
            <w:tcW w:w="2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Empresa que realizó el contrato</w:t>
            </w: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(Contratada)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Periodo en que laboró</w:t>
            </w: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(</w:t>
            </w:r>
            <w:proofErr w:type="spellStart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dd</w:t>
            </w:r>
            <w:proofErr w:type="spellEnd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/mm/</w:t>
            </w:r>
            <w:proofErr w:type="spellStart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aa</w:t>
            </w:r>
            <w:proofErr w:type="spellEnd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 xml:space="preserve"> al </w:t>
            </w:r>
            <w:proofErr w:type="spellStart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dd</w:t>
            </w:r>
            <w:proofErr w:type="spellEnd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/mm/</w:t>
            </w:r>
            <w:proofErr w:type="spellStart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aa</w:t>
            </w:r>
            <w:proofErr w:type="spellEnd"/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27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Puesto o cargo que desempeñó dentro de la ejecución o supervisión de la obra **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2F5496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  <w:t>Clave de la especialidad que se acredita ***</w:t>
            </w: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45196A" w:rsidRPr="0045196A" w:rsidTr="00E340A2">
        <w:trPr>
          <w:trHeight w:val="613"/>
        </w:trPr>
        <w:tc>
          <w:tcPr>
            <w:tcW w:w="209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45196A" w:rsidRPr="0045196A" w:rsidTr="00E340A2">
        <w:trPr>
          <w:trHeight w:val="613"/>
        </w:trPr>
        <w:tc>
          <w:tcPr>
            <w:tcW w:w="209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  <w:tr w:rsidR="0045196A" w:rsidRPr="0045196A" w:rsidTr="00E340A2">
        <w:trPr>
          <w:trHeight w:val="613"/>
        </w:trPr>
        <w:tc>
          <w:tcPr>
            <w:tcW w:w="209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62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47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476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2785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b/>
                <w:bCs/>
                <w:smallCaps/>
                <w:color w:val="FFFFFF"/>
                <w:sz w:val="18"/>
                <w:szCs w:val="18"/>
                <w:lang w:val="es-ES_tradnl"/>
              </w:rPr>
            </w:pPr>
          </w:p>
        </w:tc>
      </w:tr>
    </w:tbl>
    <w:p w:rsidR="0045196A" w:rsidRPr="0045196A" w:rsidRDefault="0045196A" w:rsidP="0045196A">
      <w:pPr>
        <w:tabs>
          <w:tab w:val="center" w:pos="4252"/>
          <w:tab w:val="left" w:pos="8250"/>
          <w:tab w:val="right" w:pos="8504"/>
        </w:tabs>
        <w:rPr>
          <w:rFonts w:ascii="Arial" w:eastAsia="Calibri" w:hAnsi="Arial" w:cs="Arial"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sz w:val="18"/>
          <w:szCs w:val="18"/>
          <w:lang w:val="es-ES_tradnl"/>
        </w:rPr>
        <w:t>* El formato debe llenarse por cada técnico y deben ir firmado por él mismo y por el representante legal de la empresa en cada una de sus hojas.</w:t>
      </w:r>
    </w:p>
    <w:p w:rsidR="0045196A" w:rsidRPr="0045196A" w:rsidRDefault="0045196A" w:rsidP="0045196A">
      <w:pPr>
        <w:tabs>
          <w:tab w:val="center" w:pos="4252"/>
          <w:tab w:val="left" w:pos="8250"/>
          <w:tab w:val="right" w:pos="8504"/>
        </w:tabs>
        <w:rPr>
          <w:rFonts w:ascii="Arial" w:eastAsia="Calibri" w:hAnsi="Arial" w:cs="Arial"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sz w:val="18"/>
          <w:szCs w:val="18"/>
          <w:lang w:val="es-ES_tradnl"/>
        </w:rPr>
        <w:t>** Los datos asentados deben ser precisos y similares a las especialidades que solicita la empresa, además de coincidir con el currículum actualizado y debidamente firmado por el técnico, así como con su Carta Responsiva (FORMATO – 05).</w:t>
      </w:r>
    </w:p>
    <w:p w:rsidR="0045196A" w:rsidRPr="0045196A" w:rsidRDefault="0045196A" w:rsidP="0045196A">
      <w:pPr>
        <w:tabs>
          <w:tab w:val="center" w:pos="4252"/>
          <w:tab w:val="left" w:pos="8250"/>
          <w:tab w:val="right" w:pos="8504"/>
        </w:tabs>
        <w:rPr>
          <w:rFonts w:ascii="Arial" w:eastAsia="Calibri" w:hAnsi="Arial" w:cs="Arial"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sz w:val="18"/>
          <w:szCs w:val="18"/>
          <w:lang w:val="es-ES_tradnl"/>
        </w:rPr>
        <w:t xml:space="preserve">*** Para este concepto, los interesados deberán utilizar el </w:t>
      </w:r>
      <w:r w:rsidRPr="0045196A">
        <w:rPr>
          <w:rFonts w:ascii="Arial" w:eastAsia="Calibri" w:hAnsi="Arial" w:cs="Arial"/>
          <w:b/>
          <w:sz w:val="18"/>
          <w:szCs w:val="18"/>
          <w:lang w:val="es-ES_tradnl"/>
        </w:rPr>
        <w:t>Catálogo de especialidades.</w:t>
      </w:r>
    </w:p>
    <w:p w:rsidR="0045196A" w:rsidRPr="0045196A" w:rsidRDefault="0045196A" w:rsidP="0045196A">
      <w:pPr>
        <w:rPr>
          <w:rFonts w:ascii="Arial" w:eastAsia="Calibri" w:hAnsi="Arial" w:cs="Arial"/>
          <w:b/>
          <w:bCs/>
          <w:smallCaps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b/>
          <w:bCs/>
          <w:smallCaps/>
          <w:sz w:val="18"/>
          <w:szCs w:val="18"/>
          <w:lang w:val="es-ES_tradnl"/>
        </w:rPr>
        <w:t>Empresa solicitante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45196A" w:rsidRPr="0045196A" w:rsidTr="00E340A2">
        <w:tc>
          <w:tcPr>
            <w:tcW w:w="13575" w:type="dxa"/>
            <w:shd w:val="clear" w:color="auto" w:fill="F2F2F2"/>
          </w:tcPr>
          <w:p w:rsid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351574" w:rsidRPr="0045196A" w:rsidRDefault="00351574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45196A" w:rsidRPr="0045196A" w:rsidTr="00E340A2">
        <w:tc>
          <w:tcPr>
            <w:tcW w:w="13575" w:type="dxa"/>
            <w:shd w:val="clear" w:color="auto" w:fill="auto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Nombre, cargo y firma</w:t>
            </w:r>
          </w:p>
        </w:tc>
      </w:tr>
    </w:tbl>
    <w:p w:rsidR="0045196A" w:rsidRPr="0045196A" w:rsidRDefault="0045196A" w:rsidP="0045196A">
      <w:pPr>
        <w:jc w:val="center"/>
        <w:rPr>
          <w:rFonts w:ascii="Arial" w:eastAsia="Calibri" w:hAnsi="Arial" w:cs="Arial"/>
          <w:b/>
          <w:bCs/>
          <w:smallCaps/>
          <w:sz w:val="18"/>
          <w:szCs w:val="18"/>
          <w:lang w:val="es-ES_tradnl"/>
        </w:rPr>
      </w:pPr>
      <w:r w:rsidRPr="0045196A">
        <w:rPr>
          <w:rFonts w:ascii="Arial" w:eastAsia="Calibri" w:hAnsi="Arial" w:cs="Arial"/>
          <w:b/>
          <w:bCs/>
          <w:smallCaps/>
          <w:sz w:val="18"/>
          <w:szCs w:val="18"/>
          <w:lang w:val="es-ES_tradnl"/>
        </w:rPr>
        <w:t>Técnico</w:t>
      </w:r>
    </w:p>
    <w:tbl>
      <w:tblPr>
        <w:tblW w:w="13575" w:type="dxa"/>
        <w:tblLook w:val="04A0" w:firstRow="1" w:lastRow="0" w:firstColumn="1" w:lastColumn="0" w:noHBand="0" w:noVBand="1"/>
      </w:tblPr>
      <w:tblGrid>
        <w:gridCol w:w="13575"/>
      </w:tblGrid>
      <w:tr w:rsidR="0045196A" w:rsidRPr="0045196A" w:rsidTr="00E340A2">
        <w:tc>
          <w:tcPr>
            <w:tcW w:w="13575" w:type="dxa"/>
            <w:shd w:val="clear" w:color="auto" w:fill="F2F2F2"/>
          </w:tcPr>
          <w:p w:rsid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351574" w:rsidRPr="0045196A" w:rsidRDefault="00351574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</w:tr>
      <w:tr w:rsidR="0045196A" w:rsidRPr="0045196A" w:rsidTr="00E340A2">
        <w:tc>
          <w:tcPr>
            <w:tcW w:w="13575" w:type="dxa"/>
            <w:shd w:val="clear" w:color="auto" w:fill="auto"/>
          </w:tcPr>
          <w:p w:rsidR="0045196A" w:rsidRPr="0045196A" w:rsidRDefault="0045196A" w:rsidP="0045196A">
            <w:pPr>
              <w:tabs>
                <w:tab w:val="center" w:pos="4252"/>
                <w:tab w:val="left" w:pos="8250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</w:pPr>
            <w:r w:rsidRPr="0045196A">
              <w:rPr>
                <w:rFonts w:ascii="Arial" w:eastAsia="Calibri" w:hAnsi="Arial" w:cs="Arial"/>
                <w:b/>
                <w:sz w:val="18"/>
                <w:szCs w:val="18"/>
                <w:lang w:val="es-ES_tradnl"/>
              </w:rPr>
              <w:t>Nombre, cargo y firma</w:t>
            </w:r>
          </w:p>
        </w:tc>
      </w:tr>
    </w:tbl>
    <w:p w:rsidR="0045196A" w:rsidRPr="0045196A" w:rsidRDefault="0045196A" w:rsidP="0045196A">
      <w:pPr>
        <w:tabs>
          <w:tab w:val="center" w:pos="4252"/>
          <w:tab w:val="left" w:pos="8250"/>
          <w:tab w:val="right" w:pos="8504"/>
        </w:tabs>
        <w:rPr>
          <w:rFonts w:ascii="Arial" w:eastAsia="Calibri" w:hAnsi="Arial" w:cs="Arial"/>
          <w:sz w:val="18"/>
          <w:szCs w:val="18"/>
          <w:lang w:val="es-ES_tradnl"/>
        </w:rPr>
      </w:pPr>
    </w:p>
    <w:p w:rsidR="002C51A1" w:rsidRDefault="00351574" w:rsidP="00351574">
      <w:pPr>
        <w:autoSpaceDE w:val="0"/>
        <w:autoSpaceDN w:val="0"/>
        <w:adjustRightInd w:val="0"/>
        <w:spacing w:line="360" w:lineRule="auto"/>
        <w:ind w:right="-74"/>
        <w:jc w:val="right"/>
      </w:pP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Morelia, Michoacán, a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(día)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 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mes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>
        <w:rPr>
          <w:rFonts w:ascii="Arial" w:eastAsia="Times New Roman" w:hAnsi="Arial" w:cs="Arial"/>
          <w:sz w:val="20"/>
          <w:szCs w:val="20"/>
          <w:lang w:val="es-ES_tradnl"/>
        </w:rPr>
        <w:t xml:space="preserve"> </w:t>
      </w:r>
      <w:r w:rsidRPr="00554FAE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(</w:t>
      </w:r>
      <w:r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año</w:t>
      </w:r>
      <w:r w:rsidRPr="002220D2">
        <w:rPr>
          <w:rFonts w:ascii="Arial" w:eastAsia="Times New Roman" w:hAnsi="Arial" w:cs="Arial"/>
          <w:sz w:val="20"/>
          <w:szCs w:val="20"/>
          <w:highlight w:val="lightGray"/>
          <w:lang w:val="es-ES_tradnl"/>
        </w:rPr>
        <w:t>)</w:t>
      </w:r>
      <w:r>
        <w:rPr>
          <w:rFonts w:ascii="Arial" w:eastAsia="Times New Roman" w:hAnsi="Arial" w:cs="Arial"/>
          <w:sz w:val="20"/>
          <w:szCs w:val="20"/>
          <w:lang w:val="es-ES_tradnl"/>
        </w:rPr>
        <w:t>.</w:t>
      </w:r>
    </w:p>
    <w:sectPr w:rsidR="002C51A1" w:rsidSect="003F4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95" w:rsidRDefault="00FA4F95" w:rsidP="00872B22">
      <w:r>
        <w:separator/>
      </w:r>
    </w:p>
  </w:endnote>
  <w:endnote w:type="continuationSeparator" w:id="0">
    <w:p w:rsidR="00FA4F95" w:rsidRDefault="00FA4F95" w:rsidP="0087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2" w:rsidRDefault="001330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22" w:rsidRDefault="00872B22" w:rsidP="00872B22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A3B986" wp14:editId="08110E9E">
          <wp:simplePos x="0" y="0"/>
          <wp:positionH relativeFrom="column">
            <wp:posOffset>6442710</wp:posOffset>
          </wp:positionH>
          <wp:positionV relativeFrom="paragraph">
            <wp:posOffset>-391650</wp:posOffset>
          </wp:positionV>
          <wp:extent cx="2705735" cy="755650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1" t="73827" r="56528" b="13828"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2" w:rsidRDefault="001330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95" w:rsidRDefault="00FA4F95" w:rsidP="00872B22">
      <w:r>
        <w:separator/>
      </w:r>
    </w:p>
  </w:footnote>
  <w:footnote w:type="continuationSeparator" w:id="0">
    <w:p w:rsidR="00FA4F95" w:rsidRDefault="00FA4F95" w:rsidP="0087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2" w:rsidRDefault="001330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6A" w:rsidRPr="001E3B32" w:rsidRDefault="003F406A" w:rsidP="003F406A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</w:t>
    </w:r>
    <w:r w:rsidRPr="001E3B32">
      <w:rPr>
        <w:rFonts w:ascii="Arial" w:hAnsi="Arial" w:cs="Arial"/>
        <w:b/>
      </w:rPr>
      <w:t>adrón de Contratistas de Obras Públicas</w:t>
    </w:r>
  </w:p>
  <w:p w:rsidR="003F406A" w:rsidRDefault="003F406A" w:rsidP="003F406A">
    <w:pPr>
      <w:pStyle w:val="Encabezado"/>
      <w:jc w:val="right"/>
    </w:pPr>
    <w:r>
      <w:rPr>
        <w:rFonts w:ascii="Arial" w:hAnsi="Arial" w:cs="Arial"/>
        <w:b/>
      </w:rPr>
      <w:t>Formato - 0</w:t>
    </w:r>
    <w:r>
      <w:rPr>
        <w:rFonts w:ascii="Arial" w:hAnsi="Arial" w:cs="Arial"/>
        <w:b/>
      </w:rPr>
      <w:t>4</w:t>
    </w:r>
  </w:p>
  <w:p w:rsidR="00872B22" w:rsidRDefault="00872B22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60288" behindDoc="1" locked="1" layoutInCell="1" allowOverlap="1" wp14:anchorId="6C8EAC41" wp14:editId="387326C9">
          <wp:simplePos x="0" y="0"/>
          <wp:positionH relativeFrom="column">
            <wp:align>center</wp:align>
          </wp:positionH>
          <wp:positionV relativeFrom="page">
            <wp:posOffset>323215</wp:posOffset>
          </wp:positionV>
          <wp:extent cx="9212400" cy="7365600"/>
          <wp:effectExtent l="0" t="0" r="8255" b="698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400" cy="73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2" w:rsidRDefault="00133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22"/>
    <w:rsid w:val="00133082"/>
    <w:rsid w:val="002C51A1"/>
    <w:rsid w:val="00351574"/>
    <w:rsid w:val="003F406A"/>
    <w:rsid w:val="0045196A"/>
    <w:rsid w:val="005479ED"/>
    <w:rsid w:val="00872B22"/>
    <w:rsid w:val="00F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B22"/>
  </w:style>
  <w:style w:type="paragraph" w:styleId="Piedepgina">
    <w:name w:val="footer"/>
    <w:basedOn w:val="Normal"/>
    <w:link w:val="Piedepgina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B22"/>
  </w:style>
  <w:style w:type="paragraph" w:styleId="Piedepgina">
    <w:name w:val="footer"/>
    <w:basedOn w:val="Normal"/>
    <w:link w:val="PiedepginaCar"/>
    <w:uiPriority w:val="99"/>
    <w:unhideWhenUsed/>
    <w:rsid w:val="00872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mzavala</dc:creator>
  <cp:lastModifiedBy>Alma Yazmín Aburto Zepeda</cp:lastModifiedBy>
  <cp:revision>5</cp:revision>
  <cp:lastPrinted>2015-10-15T16:34:00Z</cp:lastPrinted>
  <dcterms:created xsi:type="dcterms:W3CDTF">2015-10-13T20:23:00Z</dcterms:created>
  <dcterms:modified xsi:type="dcterms:W3CDTF">2015-10-15T16:34:00Z</dcterms:modified>
</cp:coreProperties>
</file>